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74" w:rsidRPr="00A97D46" w:rsidRDefault="00F656C6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>
            <wp:extent cx="1476375" cy="10334625"/>
            <wp:effectExtent l="0" t="0" r="0" b="0"/>
            <wp:docPr id="2" name="Picture 2" descr="Bez nas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 nasl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38"/>
        <w:gridCol w:w="560"/>
        <w:gridCol w:w="4723"/>
      </w:tblGrid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 w:val="restart"/>
          </w:tcPr>
          <w:p w:rsidR="0014356F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Državni ured za reviziju</w:t>
            </w:r>
          </w:p>
          <w:p w:rsidR="00493E6D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Ministarstvo znanosti</w:t>
            </w:r>
            <w:r>
              <w:rPr>
                <w:b/>
                <w:sz w:val="22"/>
                <w:szCs w:val="22"/>
                <w:lang w:val="hr-HR"/>
              </w:rPr>
              <w:t xml:space="preserve"> i </w:t>
            </w:r>
            <w:r w:rsidRPr="00CB7DBA">
              <w:rPr>
                <w:b/>
                <w:sz w:val="22"/>
                <w:szCs w:val="22"/>
                <w:lang w:val="hr-HR"/>
              </w:rPr>
              <w:t>obrazovanja</w:t>
            </w:r>
          </w:p>
          <w:p w:rsidR="0014356F" w:rsidRPr="00CB7DBA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Sveučilište u Zagrebu</w:t>
            </w:r>
          </w:p>
          <w:p w:rsidR="0014356F" w:rsidRDefault="0014356F" w:rsidP="0014356F">
            <w:pPr>
              <w:rPr>
                <w:szCs w:val="24"/>
                <w:lang w:val="hr-HR"/>
              </w:rPr>
            </w:pPr>
          </w:p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3C7FAE" w:rsidRPr="003C7FAE" w:rsidRDefault="003C7FAE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9D3513">
        <w:trPr>
          <w:cantSplit/>
          <w:trHeight w:val="268"/>
        </w:trPr>
        <w:tc>
          <w:tcPr>
            <w:tcW w:w="2938" w:type="dxa"/>
          </w:tcPr>
          <w:p w:rsidR="000C1F9A" w:rsidRDefault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</w:tcPr>
          <w:p w:rsidR="00B92974" w:rsidRDefault="00B92974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 xml:space="preserve">KLASA: </w:t>
            </w:r>
            <w:r w:rsidR="000A52FB">
              <w:t>640-01/2</w:t>
            </w:r>
            <w:r w:rsidR="009150F4">
              <w:t>2</w:t>
            </w:r>
            <w:r w:rsidR="000A52FB">
              <w:t>-01/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>URBROJ: 251-70-04-2</w:t>
            </w:r>
            <w:r w:rsidR="009150F4">
              <w:t>2</w:t>
            </w:r>
            <w:r>
              <w:t>-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pPr>
              <w:rPr>
                <w:lang w:val="hr-HR"/>
              </w:rPr>
            </w:pPr>
            <w:r>
              <w:rPr>
                <w:lang w:val="hr-HR"/>
              </w:rPr>
              <w:t xml:space="preserve">Zagreb, </w:t>
            </w:r>
            <w:bookmarkStart w:id="0" w:name="_GoBack"/>
            <w:bookmarkEnd w:id="0"/>
          </w:p>
          <w:p w:rsidR="000C1F9A" w:rsidRDefault="000C1F9A" w:rsidP="000C1F9A">
            <w:pPr>
              <w:rPr>
                <w:lang w:val="hr-HR"/>
              </w:rPr>
            </w:pPr>
          </w:p>
          <w:p w:rsidR="000C1F9A" w:rsidRPr="003C7FAE" w:rsidRDefault="000C1F9A" w:rsidP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</w:tbl>
    <w:p w:rsidR="00874724" w:rsidRDefault="00874724" w:rsidP="00874724">
      <w:pPr>
        <w:pStyle w:val="InsideAddressName"/>
        <w:jc w:val="left"/>
        <w:rPr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BILJEŠKE UZ FINANCIJSKA IZVIJEŠĆA ZA RAZDOBLJE</w:t>
      </w:r>
    </w:p>
    <w:p w:rsidR="00874724" w:rsidRPr="003E4550" w:rsidRDefault="00874724" w:rsidP="00874724">
      <w:pPr>
        <w:jc w:val="center"/>
        <w:rPr>
          <w:b/>
          <w:sz w:val="24"/>
          <w:szCs w:val="24"/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>d</w:t>
      </w:r>
      <w:r w:rsidRPr="003E4550">
        <w:rPr>
          <w:b/>
          <w:sz w:val="24"/>
          <w:szCs w:val="24"/>
          <w:lang w:val="hr-HR"/>
        </w:rPr>
        <w:t xml:space="preserve"> 01.01.20</w:t>
      </w:r>
      <w:r w:rsidR="00CF06C2">
        <w:rPr>
          <w:b/>
          <w:sz w:val="24"/>
          <w:szCs w:val="24"/>
          <w:lang w:val="hr-HR"/>
        </w:rPr>
        <w:t>2</w:t>
      </w:r>
      <w:r w:rsidR="009150F4">
        <w:rPr>
          <w:b/>
          <w:sz w:val="24"/>
          <w:szCs w:val="24"/>
          <w:lang w:val="hr-HR"/>
        </w:rPr>
        <w:t>1</w:t>
      </w:r>
      <w:r w:rsidRPr="003E4550">
        <w:rPr>
          <w:b/>
          <w:sz w:val="24"/>
          <w:szCs w:val="24"/>
          <w:lang w:val="hr-HR"/>
        </w:rPr>
        <w:t xml:space="preserve">. </w:t>
      </w:r>
      <w:r>
        <w:rPr>
          <w:b/>
          <w:sz w:val="24"/>
          <w:szCs w:val="24"/>
          <w:lang w:val="hr-HR"/>
        </w:rPr>
        <w:t>do</w:t>
      </w:r>
      <w:r w:rsidRPr="003E455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31.12</w:t>
      </w:r>
      <w:r w:rsidRPr="003E4550">
        <w:rPr>
          <w:b/>
          <w:sz w:val="24"/>
          <w:szCs w:val="24"/>
          <w:lang w:val="hr-HR"/>
        </w:rPr>
        <w:t>.20</w:t>
      </w:r>
      <w:r w:rsidR="00CF06C2">
        <w:rPr>
          <w:b/>
          <w:sz w:val="24"/>
          <w:szCs w:val="24"/>
          <w:lang w:val="hr-HR"/>
        </w:rPr>
        <w:t>2</w:t>
      </w:r>
      <w:r w:rsidR="009150F4">
        <w:rPr>
          <w:b/>
          <w:sz w:val="24"/>
          <w:szCs w:val="24"/>
          <w:lang w:val="hr-HR"/>
        </w:rPr>
        <w:t>1</w:t>
      </w:r>
      <w:r w:rsidRPr="003E4550">
        <w:rPr>
          <w:b/>
          <w:sz w:val="24"/>
          <w:szCs w:val="24"/>
          <w:lang w:val="hr-HR"/>
        </w:rPr>
        <w:t>.</w:t>
      </w:r>
    </w:p>
    <w:p w:rsidR="00874724" w:rsidRPr="00E41A4A" w:rsidRDefault="00874724" w:rsidP="00874724">
      <w:pPr>
        <w:jc w:val="center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2433"/>
      </w:tblGrid>
      <w:tr w:rsidR="00874724" w:rsidRPr="00E41A4A" w:rsidTr="00773A92">
        <w:trPr>
          <w:trHeight w:val="20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E41A4A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prihodima i rashodima</w:t>
            </w:r>
            <w:r>
              <w:rPr>
                <w:b/>
                <w:i/>
                <w:sz w:val="24"/>
                <w:szCs w:val="24"/>
                <w:u w:val="single"/>
                <w:lang w:val="hr-HR"/>
              </w:rPr>
              <w:t>, primicima i izdacima – Obrazac PR-RAS</w:t>
            </w:r>
          </w:p>
          <w:p w:rsidR="00874724" w:rsidRDefault="00874724" w:rsidP="00E652D7">
            <w:pPr>
              <w:jc w:val="left"/>
              <w:rPr>
                <w:b/>
                <w:i/>
                <w:u w:val="single"/>
                <w:lang w:val="hr-HR"/>
              </w:rPr>
            </w:pPr>
          </w:p>
          <w:p w:rsidR="004F6C63" w:rsidRPr="00E41A4A" w:rsidRDefault="004F6C63" w:rsidP="00E652D7">
            <w:pPr>
              <w:jc w:val="left"/>
              <w:rPr>
                <w:b/>
                <w:i/>
                <w:u w:val="single"/>
                <w:lang w:val="hr-HR"/>
              </w:rPr>
            </w:pPr>
          </w:p>
          <w:p w:rsidR="00874724" w:rsidRPr="00E41A4A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 w:rsidRPr="00E41A4A">
              <w:rPr>
                <w:b/>
                <w:lang w:val="hr-HR"/>
              </w:rPr>
              <w:t xml:space="preserve">AOP 049 –  </w:t>
            </w:r>
            <w:r w:rsidR="00535A02">
              <w:rPr>
                <w:b/>
                <w:lang w:val="hr-HR"/>
              </w:rPr>
              <w:t>P</w:t>
            </w:r>
            <w:r w:rsidRPr="00E41A4A">
              <w:rPr>
                <w:b/>
                <w:lang w:val="hr-HR"/>
              </w:rPr>
              <w:t>omoći od međunarodnih organizacija te institucija i tijela EU</w:t>
            </w:r>
          </w:p>
          <w:p w:rsidR="00874724" w:rsidRPr="00E41A4A" w:rsidRDefault="00874724" w:rsidP="00ED15C5">
            <w:pPr>
              <w:numPr>
                <w:ilvl w:val="0"/>
                <w:numId w:val="8"/>
              </w:numPr>
              <w:jc w:val="left"/>
              <w:rPr>
                <w:b/>
                <w:lang w:val="hr-HR"/>
              </w:rPr>
            </w:pPr>
            <w:r>
              <w:rPr>
                <w:lang w:val="hr-HR"/>
              </w:rPr>
              <w:t>n</w:t>
            </w:r>
            <w:r w:rsidRPr="00CB3FDD">
              <w:rPr>
                <w:lang w:val="hr-HR"/>
              </w:rPr>
              <w:t>avedeno čine prihodi  HORIZON</w:t>
            </w:r>
            <w:r>
              <w:rPr>
                <w:lang w:val="hr-HR"/>
              </w:rPr>
              <w:t xml:space="preserve"> projekata</w:t>
            </w:r>
            <w:r w:rsidRPr="00CB3FDD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prihodi </w:t>
            </w:r>
            <w:r w:rsidRPr="00CB3FDD">
              <w:rPr>
                <w:lang w:val="hr-HR"/>
              </w:rPr>
              <w:t>projek</w:t>
            </w:r>
            <w:r>
              <w:rPr>
                <w:lang w:val="hr-HR"/>
              </w:rPr>
              <w:t>ata</w:t>
            </w:r>
            <w:r w:rsidRPr="00CB3FDD">
              <w:rPr>
                <w:lang w:val="hr-HR"/>
              </w:rPr>
              <w:t xml:space="preserve"> unutar Sveučilišnog EIT </w:t>
            </w:r>
            <w:proofErr w:type="spellStart"/>
            <w:r w:rsidRPr="00CB3FDD">
              <w:rPr>
                <w:lang w:val="hr-HR"/>
              </w:rPr>
              <w:t>Raw</w:t>
            </w:r>
            <w:proofErr w:type="spellEnd"/>
            <w:r w:rsidRPr="00CB3FDD">
              <w:rPr>
                <w:lang w:val="hr-HR"/>
              </w:rPr>
              <w:t xml:space="preserve"> </w:t>
            </w:r>
            <w:proofErr w:type="spellStart"/>
            <w:r w:rsidRPr="00CB3FDD">
              <w:rPr>
                <w:lang w:val="hr-HR"/>
              </w:rPr>
              <w:t>materials</w:t>
            </w:r>
            <w:proofErr w:type="spellEnd"/>
            <w:r w:rsidRPr="00CB3FDD">
              <w:rPr>
                <w:lang w:val="hr-HR"/>
              </w:rPr>
              <w:t xml:space="preserve"> konzorcija</w:t>
            </w:r>
            <w:r>
              <w:rPr>
                <w:lang w:val="hr-HR"/>
              </w:rPr>
              <w:t xml:space="preserve"> te prihodi EU, ERDF i ESF projekata</w:t>
            </w:r>
            <w:r w:rsidR="0095694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Pr="00CB3FDD">
              <w:rPr>
                <w:lang w:val="hr-HR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b/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B78A6" w:rsidRDefault="00874724" w:rsidP="00E652D7">
            <w:pPr>
              <w:ind w:left="780"/>
              <w:jc w:val="left"/>
              <w:rPr>
                <w:b/>
                <w:lang w:val="hr-HR"/>
              </w:rPr>
            </w:pPr>
          </w:p>
          <w:p w:rsidR="00874724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>
              <w:rPr>
                <w:b/>
                <w:lang w:val="hr-HR"/>
              </w:rPr>
              <w:t>AOP 07</w:t>
            </w:r>
            <w:r w:rsidR="0067244A">
              <w:rPr>
                <w:b/>
                <w:lang w:val="hr-HR"/>
              </w:rPr>
              <w:t>8</w:t>
            </w:r>
            <w:r>
              <w:rPr>
                <w:b/>
                <w:lang w:val="hr-HR"/>
              </w:rPr>
              <w:t xml:space="preserve"> – </w:t>
            </w:r>
            <w:r w:rsidR="00535A02">
              <w:rPr>
                <w:b/>
                <w:lang w:val="hr-HR"/>
              </w:rPr>
              <w:t>P</w:t>
            </w:r>
            <w:r>
              <w:rPr>
                <w:b/>
                <w:lang w:val="hr-HR"/>
              </w:rPr>
              <w:t>rihodi od financijske imovine</w:t>
            </w:r>
          </w:p>
          <w:p w:rsidR="0095694C" w:rsidRPr="00EB78A6" w:rsidRDefault="0095694C" w:rsidP="00874724">
            <w:pPr>
              <w:numPr>
                <w:ilvl w:val="0"/>
                <w:numId w:val="5"/>
              </w:numPr>
              <w:jc w:val="left"/>
              <w:rPr>
                <w:lang w:val="hr-HR"/>
              </w:rPr>
            </w:pPr>
            <w:r>
              <w:rPr>
                <w:lang w:val="hr-HR"/>
              </w:rPr>
              <w:t>kamate  na depozite po viđenju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lang w:val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</w:tbl>
    <w:p w:rsidR="00874724" w:rsidRPr="00E41A4A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11</w:t>
      </w:r>
      <w:r w:rsidR="0067244A">
        <w:rPr>
          <w:b/>
          <w:lang w:val="hr-HR"/>
        </w:rPr>
        <w:t>2</w:t>
      </w:r>
      <w:r w:rsidRPr="00E41A4A">
        <w:rPr>
          <w:b/>
          <w:lang w:val="hr-HR"/>
        </w:rPr>
        <w:t xml:space="preserve"> </w:t>
      </w:r>
      <w:r>
        <w:rPr>
          <w:b/>
          <w:lang w:val="hr-HR"/>
        </w:rPr>
        <w:t>–</w:t>
      </w:r>
      <w:r w:rsidRPr="00E41A4A">
        <w:rPr>
          <w:b/>
          <w:lang w:val="hr-HR"/>
        </w:rPr>
        <w:t xml:space="preserve"> </w:t>
      </w:r>
      <w:r w:rsidR="00535A02">
        <w:rPr>
          <w:b/>
          <w:lang w:val="hr-HR"/>
        </w:rPr>
        <w:t>O</w:t>
      </w:r>
      <w:r>
        <w:rPr>
          <w:b/>
          <w:lang w:val="hr-HR"/>
        </w:rPr>
        <w:t>stali nespomenuti prihodi,</w:t>
      </w:r>
      <w:r w:rsidRPr="00E41A4A">
        <w:rPr>
          <w:b/>
          <w:lang w:val="hr-HR"/>
        </w:rPr>
        <w:t xml:space="preserve"> </w:t>
      </w:r>
      <w:r w:rsidRPr="00E41A4A">
        <w:rPr>
          <w:lang w:val="hr-HR"/>
        </w:rPr>
        <w:t>sastoje se od: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studenata preddiplomskog i diplomskog studija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poslijediplomskog doktorskog studija i izbora u zvanja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za posebne namjene – studenti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ostalih prihoda za posebne namjene</w:t>
      </w:r>
    </w:p>
    <w:p w:rsidR="00874724" w:rsidRPr="00EB78A6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prihoda od Hrvatske zaklade za znanost za fin.</w:t>
      </w:r>
      <w:r w:rsidR="00F07567">
        <w:rPr>
          <w:lang w:val="hr-HR"/>
        </w:rPr>
        <w:t xml:space="preserve"> </w:t>
      </w:r>
      <w:r>
        <w:rPr>
          <w:lang w:val="hr-HR"/>
        </w:rPr>
        <w:t>znanstvenih projekata</w:t>
      </w:r>
    </w:p>
    <w:p w:rsidR="00874724" w:rsidRPr="00E41A4A" w:rsidRDefault="00874724" w:rsidP="00874724">
      <w:pPr>
        <w:ind w:left="1080"/>
        <w:rPr>
          <w:lang w:val="hr-HR"/>
        </w:rPr>
      </w:pPr>
    </w:p>
    <w:p w:rsidR="00874724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12</w:t>
      </w:r>
      <w:r w:rsidR="001F6A81">
        <w:rPr>
          <w:b/>
          <w:lang w:val="hr-HR"/>
        </w:rPr>
        <w:t>0</w:t>
      </w:r>
      <w:r w:rsidRPr="00E41A4A">
        <w:rPr>
          <w:b/>
          <w:lang w:val="hr-HR"/>
        </w:rPr>
        <w:t xml:space="preserve">- </w:t>
      </w:r>
      <w:r w:rsidR="00535A02">
        <w:rPr>
          <w:b/>
          <w:lang w:val="hr-HR"/>
        </w:rPr>
        <w:t>P</w:t>
      </w:r>
      <w:r w:rsidRPr="00E41A4A">
        <w:rPr>
          <w:b/>
          <w:lang w:val="hr-HR"/>
        </w:rPr>
        <w:t xml:space="preserve">rihodi od </w:t>
      </w:r>
      <w:r>
        <w:rPr>
          <w:b/>
          <w:lang w:val="hr-HR"/>
        </w:rPr>
        <w:t xml:space="preserve">prodaje proizvoda i robe te </w:t>
      </w:r>
      <w:r w:rsidRPr="00E41A4A">
        <w:rPr>
          <w:b/>
          <w:lang w:val="hr-HR"/>
        </w:rPr>
        <w:t>pruženih usluga</w:t>
      </w:r>
      <w:r w:rsidRPr="00E41A4A">
        <w:rPr>
          <w:lang w:val="hr-HR"/>
        </w:rPr>
        <w:t>, sastoje se od:</w:t>
      </w:r>
    </w:p>
    <w:p w:rsidR="00874724" w:rsidRPr="008C306C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p</w:t>
      </w:r>
      <w:r w:rsidRPr="008C306C">
        <w:rPr>
          <w:lang w:val="hr-HR"/>
        </w:rPr>
        <w:t>rihod</w:t>
      </w:r>
      <w:r>
        <w:rPr>
          <w:lang w:val="hr-HR"/>
        </w:rPr>
        <w:t>i</w:t>
      </w:r>
      <w:r w:rsidRPr="008C306C">
        <w:rPr>
          <w:lang w:val="hr-HR"/>
        </w:rPr>
        <w:t xml:space="preserve"> od prodaje knjiga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znanstveni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stručni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seminara i simpozija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zakupa i najma</w:t>
      </w:r>
    </w:p>
    <w:p w:rsidR="00874724" w:rsidRDefault="00874724" w:rsidP="00874724">
      <w:pPr>
        <w:rPr>
          <w:lang w:val="hr-HR"/>
        </w:rPr>
      </w:pPr>
    </w:p>
    <w:p w:rsidR="00874724" w:rsidRPr="00EB78A6" w:rsidRDefault="00874724" w:rsidP="00874724">
      <w:pPr>
        <w:numPr>
          <w:ilvl w:val="0"/>
          <w:numId w:val="7"/>
        </w:numPr>
        <w:rPr>
          <w:lang w:val="hr-HR"/>
        </w:rPr>
      </w:pPr>
      <w:r>
        <w:rPr>
          <w:b/>
          <w:lang w:val="hr-HR"/>
        </w:rPr>
        <w:t>AOP 12</w:t>
      </w:r>
      <w:r w:rsidR="001F6A81">
        <w:rPr>
          <w:b/>
          <w:lang w:val="hr-HR"/>
        </w:rPr>
        <w:t>3</w:t>
      </w:r>
      <w:r>
        <w:rPr>
          <w:b/>
          <w:lang w:val="hr-HR"/>
        </w:rPr>
        <w:t xml:space="preserve"> – </w:t>
      </w:r>
      <w:r w:rsidR="00535A02">
        <w:rPr>
          <w:b/>
          <w:lang w:val="hr-HR"/>
        </w:rPr>
        <w:t>D</w:t>
      </w:r>
      <w:r>
        <w:rPr>
          <w:b/>
          <w:lang w:val="hr-HR"/>
        </w:rPr>
        <w:t xml:space="preserve">onacije </w:t>
      </w:r>
      <w:r w:rsidR="001F6A81">
        <w:rPr>
          <w:b/>
          <w:lang w:val="hr-HR"/>
        </w:rPr>
        <w:t xml:space="preserve">od </w:t>
      </w:r>
      <w:r>
        <w:rPr>
          <w:b/>
          <w:lang w:val="hr-HR"/>
        </w:rPr>
        <w:t>pravnih i fizičkih osoba izvan općeg proračuna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donacije INE (</w:t>
      </w:r>
      <w:proofErr w:type="spellStart"/>
      <w:r>
        <w:rPr>
          <w:lang w:val="hr-HR"/>
        </w:rPr>
        <w:t>softw.Aspen</w:t>
      </w:r>
      <w:proofErr w:type="spellEnd"/>
      <w:r>
        <w:rPr>
          <w:lang w:val="hr-HR"/>
        </w:rPr>
        <w:t>)</w:t>
      </w:r>
      <w:r w:rsidR="008C48D0">
        <w:rPr>
          <w:lang w:val="hr-HR"/>
        </w:rPr>
        <w:t xml:space="preserve"> i </w:t>
      </w:r>
      <w:r w:rsidR="002066DC">
        <w:rPr>
          <w:lang w:val="hr-HR"/>
        </w:rPr>
        <w:t xml:space="preserve">donacija od </w:t>
      </w:r>
      <w:r w:rsidR="000945D8">
        <w:rPr>
          <w:lang w:val="hr-HR"/>
        </w:rPr>
        <w:t xml:space="preserve">LNG HRVATSKA </w:t>
      </w:r>
      <w:r w:rsidR="0058702A">
        <w:rPr>
          <w:lang w:val="hr-HR"/>
        </w:rPr>
        <w:t xml:space="preserve">za </w:t>
      </w:r>
      <w:r w:rsidR="000945D8">
        <w:rPr>
          <w:lang w:val="hr-HR"/>
        </w:rPr>
        <w:t>Ljetnu školu naftnog rudarstva</w:t>
      </w:r>
      <w:r>
        <w:rPr>
          <w:lang w:val="hr-HR"/>
        </w:rPr>
        <w:t xml:space="preserve"> </w:t>
      </w:r>
    </w:p>
    <w:p w:rsidR="00874724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 148 – Rashodi poslovanja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rashodi poslovanja su povećani za </w:t>
      </w:r>
      <w:r w:rsidR="00AD1272">
        <w:rPr>
          <w:lang w:val="hr-HR"/>
        </w:rPr>
        <w:t>1</w:t>
      </w:r>
      <w:r w:rsidR="003E0CD1">
        <w:rPr>
          <w:lang w:val="hr-HR"/>
        </w:rPr>
        <w:t>0,4</w:t>
      </w:r>
      <w:r>
        <w:rPr>
          <w:lang w:val="hr-HR"/>
        </w:rPr>
        <w:t xml:space="preserve"> % u odnosu na 20</w:t>
      </w:r>
      <w:r w:rsidR="003E0CD1">
        <w:rPr>
          <w:lang w:val="hr-HR"/>
        </w:rPr>
        <w:t>20</w:t>
      </w:r>
      <w:r w:rsidR="00AD1272">
        <w:rPr>
          <w:lang w:val="hr-HR"/>
        </w:rPr>
        <w:t>.</w:t>
      </w:r>
    </w:p>
    <w:p w:rsidR="00874724" w:rsidRPr="00222E72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</w:t>
      </w:r>
      <w:r w:rsidR="00062DE6">
        <w:rPr>
          <w:b/>
          <w:lang w:val="hr-HR"/>
        </w:rPr>
        <w:t>:</w:t>
      </w:r>
      <w:r w:rsidRPr="00E725FB">
        <w:rPr>
          <w:b/>
          <w:lang w:val="hr-HR"/>
        </w:rPr>
        <w:t xml:space="preserve"> </w:t>
      </w:r>
      <w:r w:rsidR="001075DC">
        <w:rPr>
          <w:b/>
          <w:lang w:val="hr-HR"/>
        </w:rPr>
        <w:t>1</w:t>
      </w:r>
      <w:r w:rsidR="00204823">
        <w:rPr>
          <w:b/>
          <w:lang w:val="hr-HR"/>
        </w:rPr>
        <w:t>62</w:t>
      </w:r>
      <w:r w:rsidR="001075DC">
        <w:rPr>
          <w:b/>
          <w:lang w:val="hr-HR"/>
        </w:rPr>
        <w:t xml:space="preserve">; </w:t>
      </w:r>
      <w:r w:rsidR="00436590">
        <w:rPr>
          <w:b/>
          <w:lang w:val="hr-HR"/>
        </w:rPr>
        <w:t>1</w:t>
      </w:r>
      <w:r w:rsidR="00204823">
        <w:rPr>
          <w:b/>
          <w:lang w:val="hr-HR"/>
        </w:rPr>
        <w:t>63</w:t>
      </w:r>
      <w:r w:rsidR="00436590">
        <w:rPr>
          <w:b/>
          <w:lang w:val="hr-HR"/>
        </w:rPr>
        <w:t xml:space="preserve">; </w:t>
      </w:r>
      <w:r w:rsidR="00204823">
        <w:rPr>
          <w:b/>
          <w:lang w:val="hr-HR"/>
        </w:rPr>
        <w:t>178</w:t>
      </w:r>
      <w:r w:rsidRPr="00E725FB">
        <w:rPr>
          <w:b/>
          <w:lang w:val="hr-HR"/>
        </w:rPr>
        <w:t>;</w:t>
      </w:r>
      <w:r w:rsidR="00062DE6">
        <w:rPr>
          <w:b/>
          <w:lang w:val="hr-HR"/>
        </w:rPr>
        <w:t xml:space="preserve"> </w:t>
      </w:r>
      <w:r w:rsidR="00204823">
        <w:rPr>
          <w:b/>
          <w:lang w:val="hr-HR"/>
        </w:rPr>
        <w:t>187</w:t>
      </w:r>
      <w:r w:rsidR="007531E7">
        <w:rPr>
          <w:b/>
          <w:lang w:val="hr-HR"/>
        </w:rPr>
        <w:t xml:space="preserve">; </w:t>
      </w:r>
      <w:r w:rsidR="00204823">
        <w:rPr>
          <w:b/>
          <w:lang w:val="hr-HR"/>
        </w:rPr>
        <w:t>206</w:t>
      </w:r>
      <w:r w:rsidR="00C45FCF">
        <w:rPr>
          <w:b/>
          <w:lang w:val="hr-HR"/>
        </w:rPr>
        <w:t>;</w:t>
      </w:r>
      <w:r w:rsidRPr="00E725FB">
        <w:rPr>
          <w:b/>
          <w:lang w:val="hr-HR"/>
        </w:rPr>
        <w:t xml:space="preserve"> </w:t>
      </w:r>
      <w:r w:rsidR="00204823">
        <w:rPr>
          <w:b/>
          <w:lang w:val="hr-HR"/>
        </w:rPr>
        <w:t>208</w:t>
      </w:r>
      <w:r w:rsidR="00436590">
        <w:rPr>
          <w:b/>
          <w:lang w:val="hr-HR"/>
        </w:rPr>
        <w:t>;</w:t>
      </w:r>
      <w:r w:rsidR="00C45FCF">
        <w:rPr>
          <w:b/>
          <w:lang w:val="hr-HR"/>
        </w:rPr>
        <w:t xml:space="preserve"> </w:t>
      </w:r>
      <w:r w:rsidR="00204823">
        <w:rPr>
          <w:b/>
          <w:lang w:val="hr-HR"/>
        </w:rPr>
        <w:t>24</w:t>
      </w:r>
      <w:r w:rsidR="00062DE6">
        <w:rPr>
          <w:b/>
          <w:lang w:val="hr-HR"/>
        </w:rPr>
        <w:t>5</w:t>
      </w:r>
    </w:p>
    <w:p w:rsidR="00874724" w:rsidRPr="00222E72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indeks povećanja je velik zbog male nominalne vrijednosti u 20</w:t>
      </w:r>
      <w:r w:rsidR="00321E07">
        <w:rPr>
          <w:lang w:val="hr-HR"/>
        </w:rPr>
        <w:t>20</w:t>
      </w:r>
      <w:r>
        <w:rPr>
          <w:lang w:val="hr-HR"/>
        </w:rPr>
        <w:t>.</w:t>
      </w:r>
    </w:p>
    <w:p w:rsidR="00874724" w:rsidRDefault="00874724" w:rsidP="00874724">
      <w:pPr>
        <w:ind w:left="735"/>
        <w:rPr>
          <w:b/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</w:t>
      </w:r>
      <w:r w:rsidR="00995F23">
        <w:rPr>
          <w:b/>
          <w:lang w:val="hr-HR"/>
        </w:rPr>
        <w:t>: 159;</w:t>
      </w:r>
      <w:r w:rsidR="00062DE6">
        <w:rPr>
          <w:b/>
          <w:lang w:val="hr-HR"/>
        </w:rPr>
        <w:t xml:space="preserve"> 160; 164; 165; 166; 167; 175; 176; 177; 179; 180; 181; </w:t>
      </w:r>
      <w:r w:rsidRPr="00E725FB">
        <w:rPr>
          <w:b/>
          <w:lang w:val="hr-HR"/>
        </w:rPr>
        <w:t xml:space="preserve"> </w:t>
      </w:r>
    </w:p>
    <w:p w:rsidR="00ED15C5" w:rsidRDefault="00137F8B" w:rsidP="000212B9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Troškovi na ovim stavkama su povećani zbog </w:t>
      </w:r>
      <w:r w:rsidR="000212B9">
        <w:rPr>
          <w:lang w:val="hr-HR"/>
        </w:rPr>
        <w:t>troškova za realizaciju ERDF i ESF</w:t>
      </w:r>
    </w:p>
    <w:p w:rsidR="000212B9" w:rsidRDefault="000212B9" w:rsidP="000212B9">
      <w:pPr>
        <w:ind w:left="1080"/>
        <w:rPr>
          <w:lang w:val="hr-HR"/>
        </w:rPr>
      </w:pPr>
      <w:r>
        <w:rPr>
          <w:lang w:val="hr-HR"/>
        </w:rPr>
        <w:t>projekata te povećanja cijena robe i usluga.</w:t>
      </w:r>
    </w:p>
    <w:p w:rsidR="00ED15C5" w:rsidRDefault="00ED15C5" w:rsidP="00535A02">
      <w:pPr>
        <w:ind w:left="1080"/>
        <w:rPr>
          <w:lang w:val="hr-HR"/>
        </w:rPr>
      </w:pPr>
    </w:p>
    <w:p w:rsidR="004F6C63" w:rsidRDefault="004F6C63" w:rsidP="00535A02">
      <w:pPr>
        <w:ind w:left="1080"/>
        <w:rPr>
          <w:lang w:val="hr-HR"/>
        </w:rPr>
      </w:pPr>
    </w:p>
    <w:p w:rsidR="004F6C63" w:rsidRDefault="004F6C63" w:rsidP="00535A02">
      <w:pPr>
        <w:ind w:left="1080"/>
        <w:rPr>
          <w:lang w:val="hr-HR"/>
        </w:rPr>
      </w:pPr>
    </w:p>
    <w:p w:rsidR="000A11E2" w:rsidRPr="00535A02" w:rsidRDefault="000A11E2" w:rsidP="000A11E2">
      <w:pPr>
        <w:pStyle w:val="Odlomakpopisa"/>
        <w:numPr>
          <w:ilvl w:val="0"/>
          <w:numId w:val="7"/>
        </w:numPr>
        <w:rPr>
          <w:b/>
        </w:rPr>
      </w:pPr>
      <w:r w:rsidRPr="00535A02">
        <w:rPr>
          <w:b/>
        </w:rPr>
        <w:t xml:space="preserve">AOP </w:t>
      </w:r>
      <w:r w:rsidR="00F86712">
        <w:rPr>
          <w:b/>
        </w:rPr>
        <w:t xml:space="preserve"> 177; 178 i 181</w:t>
      </w:r>
    </w:p>
    <w:p w:rsidR="00874724" w:rsidRDefault="00A51EAD" w:rsidP="001A047C">
      <w:pPr>
        <w:pStyle w:val="Odlomakpopisa"/>
        <w:numPr>
          <w:ilvl w:val="0"/>
          <w:numId w:val="4"/>
        </w:numPr>
      </w:pPr>
      <w:r>
        <w:t xml:space="preserve">Navedene stavke imaju  </w:t>
      </w:r>
      <w:proofErr w:type="spellStart"/>
      <w:r>
        <w:t>povećenja</w:t>
      </w:r>
      <w:proofErr w:type="spellEnd"/>
      <w:r>
        <w:t xml:space="preserve"> zbog troškova za realizaciju ERDF i ESF</w:t>
      </w:r>
    </w:p>
    <w:p w:rsidR="00A51EAD" w:rsidRDefault="00A51EAD" w:rsidP="00A51EAD">
      <w:pPr>
        <w:pStyle w:val="Odlomakpopisa"/>
        <w:ind w:left="1080"/>
      </w:pPr>
      <w:r>
        <w:t>projekata koji su dobiveni tijekom 2020.</w:t>
      </w:r>
    </w:p>
    <w:p w:rsidR="002E3F56" w:rsidRDefault="002E3F56" w:rsidP="00A51EAD">
      <w:pPr>
        <w:pStyle w:val="Odlomakpopisa"/>
        <w:ind w:left="1080"/>
      </w:pPr>
    </w:p>
    <w:p w:rsidR="00041C57" w:rsidRPr="00535A02" w:rsidRDefault="00041C57" w:rsidP="00041C57">
      <w:pPr>
        <w:pStyle w:val="Odlomakpopisa"/>
        <w:numPr>
          <w:ilvl w:val="0"/>
          <w:numId w:val="7"/>
        </w:numPr>
        <w:rPr>
          <w:b/>
        </w:rPr>
      </w:pPr>
      <w:r w:rsidRPr="00535A02">
        <w:rPr>
          <w:b/>
        </w:rPr>
        <w:t xml:space="preserve">AOP </w:t>
      </w:r>
      <w:r>
        <w:rPr>
          <w:b/>
        </w:rPr>
        <w:t xml:space="preserve"> </w:t>
      </w:r>
      <w:r w:rsidR="00B26281">
        <w:rPr>
          <w:b/>
        </w:rPr>
        <w:t>36</w:t>
      </w:r>
      <w:r w:rsidR="00A53971">
        <w:rPr>
          <w:b/>
        </w:rPr>
        <w:t>3</w:t>
      </w:r>
      <w:r w:rsidR="00B26281">
        <w:rPr>
          <w:b/>
        </w:rPr>
        <w:t>-3</w:t>
      </w:r>
      <w:r w:rsidR="00A53971">
        <w:rPr>
          <w:b/>
        </w:rPr>
        <w:t>70</w:t>
      </w:r>
      <w:r w:rsidR="00B26281">
        <w:rPr>
          <w:b/>
        </w:rPr>
        <w:t xml:space="preserve"> – Postrojenja i oprema</w:t>
      </w:r>
    </w:p>
    <w:p w:rsidR="00041C57" w:rsidRDefault="00B26281" w:rsidP="00F13190">
      <w:pPr>
        <w:pStyle w:val="Odlomakpopisa"/>
        <w:numPr>
          <w:ilvl w:val="0"/>
          <w:numId w:val="4"/>
        </w:numPr>
      </w:pPr>
      <w:r>
        <w:t>Veliko povećanje</w:t>
      </w:r>
      <w:r w:rsidR="00760EC1">
        <w:t xml:space="preserve"> ovih stavki </w:t>
      </w:r>
      <w:r>
        <w:t xml:space="preserve">se odnosi na nabavu opreme </w:t>
      </w:r>
      <w:r w:rsidR="00D61AB0">
        <w:t>(većim d</w:t>
      </w:r>
      <w:r>
        <w:t>ijelom  laboratorijske i znanstven</w:t>
      </w:r>
      <w:r w:rsidR="00760EC1">
        <w:t>e</w:t>
      </w:r>
      <w:r w:rsidR="00D61AB0">
        <w:t xml:space="preserve"> opreme</w:t>
      </w:r>
      <w:r>
        <w:t>) u okviru projekta VIRTULAB (IF 56</w:t>
      </w:r>
      <w:r w:rsidR="00F13190">
        <w:t>3-ERDF).</w:t>
      </w:r>
    </w:p>
    <w:p w:rsidR="00041C57" w:rsidRDefault="00041C57" w:rsidP="00A51EAD">
      <w:pPr>
        <w:pStyle w:val="Odlomakpopisa"/>
        <w:ind w:left="1080"/>
      </w:pPr>
    </w:p>
    <w:p w:rsidR="00041C57" w:rsidRPr="00A51EAD" w:rsidRDefault="00041C57" w:rsidP="00A51EAD">
      <w:pPr>
        <w:pStyle w:val="Odlomakpopisa"/>
        <w:ind w:left="1080"/>
      </w:pPr>
    </w:p>
    <w:p w:rsidR="00874724" w:rsidRPr="00E41A4A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41A4A">
        <w:rPr>
          <w:b/>
          <w:lang w:val="hr-HR"/>
        </w:rPr>
        <w:t>AOP 64</w:t>
      </w:r>
      <w:r>
        <w:rPr>
          <w:b/>
          <w:lang w:val="hr-HR"/>
        </w:rPr>
        <w:t>1</w:t>
      </w:r>
      <w:r w:rsidRPr="00E41A4A">
        <w:rPr>
          <w:b/>
          <w:lang w:val="hr-HR"/>
        </w:rPr>
        <w:t xml:space="preserve"> – </w:t>
      </w:r>
      <w:r w:rsidR="00535A02">
        <w:rPr>
          <w:b/>
          <w:lang w:val="hr-HR"/>
        </w:rPr>
        <w:t>S</w:t>
      </w:r>
      <w:r w:rsidRPr="00E41A4A">
        <w:rPr>
          <w:b/>
          <w:lang w:val="hr-HR"/>
        </w:rPr>
        <w:t>tanje novčanih sredstava na kraju izvještajnog razdoblja</w:t>
      </w:r>
    </w:p>
    <w:p w:rsidR="00874724" w:rsidRPr="007229B4" w:rsidRDefault="00874724" w:rsidP="00874724">
      <w:pPr>
        <w:numPr>
          <w:ilvl w:val="0"/>
          <w:numId w:val="4"/>
        </w:numPr>
        <w:jc w:val="left"/>
        <w:rPr>
          <w:lang w:val="hr-HR"/>
        </w:rPr>
      </w:pPr>
      <w:r w:rsidRPr="007229B4">
        <w:rPr>
          <w:lang w:val="hr-HR"/>
        </w:rPr>
        <w:t>odnosi se u većoj mjeri na znanstvene i stručne projekte iz suradnje sa gospodarstvom</w:t>
      </w:r>
      <w:r w:rsidR="00E7548F">
        <w:rPr>
          <w:lang w:val="hr-HR"/>
        </w:rPr>
        <w:t xml:space="preserve"> te obveza za EU predujmove</w:t>
      </w:r>
      <w:r w:rsidR="00B778C6">
        <w:rPr>
          <w:lang w:val="hr-HR"/>
        </w:rPr>
        <w:t>.</w:t>
      </w:r>
    </w:p>
    <w:p w:rsidR="00874724" w:rsidRDefault="00874724" w:rsidP="00874724">
      <w:pPr>
        <w:ind w:left="1080"/>
        <w:rPr>
          <w:lang w:val="hr-HR"/>
        </w:rPr>
      </w:pPr>
    </w:p>
    <w:p w:rsidR="005F78F0" w:rsidRDefault="005F78F0" w:rsidP="00874724">
      <w:pPr>
        <w:ind w:left="1080"/>
        <w:rPr>
          <w:lang w:val="hr-HR"/>
        </w:rPr>
      </w:pPr>
    </w:p>
    <w:p w:rsidR="0018286B" w:rsidRPr="00E41A4A" w:rsidRDefault="0018286B" w:rsidP="00874724">
      <w:pPr>
        <w:ind w:left="1080"/>
        <w:rPr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rPr>
          <w:b/>
          <w:i/>
          <w:sz w:val="24"/>
          <w:szCs w:val="24"/>
          <w:u w:val="single"/>
          <w:lang w:val="hr-HR"/>
        </w:rPr>
      </w:pPr>
      <w:r w:rsidRPr="00251B53">
        <w:rPr>
          <w:b/>
          <w:i/>
          <w:sz w:val="24"/>
          <w:szCs w:val="24"/>
          <w:u w:val="single"/>
          <w:lang w:val="hr-HR"/>
        </w:rPr>
        <w:t>Bilješke uz Bilancu – Obrazac BIL</w:t>
      </w: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15</w:t>
      </w:r>
      <w:r w:rsidR="009F758A">
        <w:rPr>
          <w:b/>
          <w:lang w:val="hr-HR"/>
        </w:rPr>
        <w:t>4</w:t>
      </w:r>
      <w:r w:rsidRPr="00251B53">
        <w:rPr>
          <w:b/>
          <w:lang w:val="hr-HR"/>
        </w:rPr>
        <w:t xml:space="preserve"> – </w:t>
      </w:r>
      <w:r w:rsidR="00535A02" w:rsidRPr="00251B53">
        <w:rPr>
          <w:b/>
          <w:lang w:val="hr-HR"/>
        </w:rPr>
        <w:t>P</w:t>
      </w:r>
      <w:r w:rsidRPr="00251B53">
        <w:rPr>
          <w:b/>
          <w:lang w:val="hr-HR"/>
        </w:rPr>
        <w:t>otraživanja za prihode od prodaje robe i pruženih usluga</w:t>
      </w:r>
    </w:p>
    <w:p w:rsidR="00874724" w:rsidRPr="00251B53" w:rsidRDefault="00874724" w:rsidP="00874724">
      <w:pPr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dio potraživanja naplaćen je tijekom 20</w:t>
      </w:r>
      <w:r w:rsidR="00660ACB" w:rsidRPr="00251B53">
        <w:rPr>
          <w:lang w:val="hr-HR"/>
        </w:rPr>
        <w:t>2</w:t>
      </w:r>
      <w:r w:rsidR="00CB14D9">
        <w:rPr>
          <w:lang w:val="hr-HR"/>
        </w:rPr>
        <w:t>2</w:t>
      </w:r>
      <w:r w:rsidRPr="00251B53">
        <w:rPr>
          <w:lang w:val="hr-HR"/>
        </w:rPr>
        <w:t>. godine, dok se za dio provode postupci naplate</w:t>
      </w:r>
      <w:r w:rsidR="00660ACB" w:rsidRPr="00251B53">
        <w:rPr>
          <w:lang w:val="hr-HR"/>
        </w:rPr>
        <w:t>.</w:t>
      </w:r>
    </w:p>
    <w:p w:rsidR="00874724" w:rsidRPr="00251B53" w:rsidRDefault="00874724" w:rsidP="00874724">
      <w:pPr>
        <w:ind w:left="1080"/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</w:t>
      </w:r>
      <w:r w:rsidR="00EF657E">
        <w:rPr>
          <w:b/>
          <w:lang w:val="hr-HR"/>
        </w:rPr>
        <w:t>6</w:t>
      </w:r>
      <w:r w:rsidR="00CB14D9">
        <w:rPr>
          <w:b/>
          <w:lang w:val="hr-HR"/>
        </w:rPr>
        <w:t>8</w:t>
      </w:r>
      <w:r w:rsidRPr="00251B53">
        <w:rPr>
          <w:b/>
          <w:lang w:val="hr-HR"/>
        </w:rPr>
        <w:t xml:space="preserve"> –</w:t>
      </w:r>
      <w:r w:rsidR="00EF657E">
        <w:rPr>
          <w:b/>
          <w:lang w:val="hr-HR"/>
        </w:rPr>
        <w:t xml:space="preserve">Kontinuirani </w:t>
      </w:r>
      <w:r w:rsidRPr="00251B53">
        <w:rPr>
          <w:b/>
          <w:lang w:val="hr-HR"/>
        </w:rPr>
        <w:t>rashodi budućih razdoblja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</w:t>
      </w:r>
      <w:r w:rsidR="00EF657E">
        <w:rPr>
          <w:lang w:val="hr-HR"/>
        </w:rPr>
        <w:t>2</w:t>
      </w:r>
      <w:r w:rsidR="003A319C">
        <w:rPr>
          <w:lang w:val="hr-HR"/>
        </w:rPr>
        <w:t>1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</w:t>
      </w:r>
      <w:r w:rsidR="003A319C">
        <w:rPr>
          <w:lang w:val="hr-HR"/>
        </w:rPr>
        <w:t>2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</w:t>
      </w:r>
      <w:r w:rsidR="009E77D1">
        <w:rPr>
          <w:b/>
          <w:lang w:val="hr-HR"/>
        </w:rPr>
        <w:t>7</w:t>
      </w:r>
      <w:r w:rsidR="003A319C">
        <w:rPr>
          <w:b/>
          <w:lang w:val="hr-HR"/>
        </w:rPr>
        <w:t>2</w:t>
      </w:r>
      <w:r w:rsidRPr="00251B53">
        <w:rPr>
          <w:b/>
          <w:lang w:val="hr-HR"/>
        </w:rPr>
        <w:t xml:space="preserve"> – </w:t>
      </w:r>
      <w:r w:rsidR="00535A02" w:rsidRPr="00251B53">
        <w:rPr>
          <w:b/>
          <w:lang w:val="hr-HR"/>
        </w:rPr>
        <w:t>O</w:t>
      </w:r>
      <w:r w:rsidRPr="00251B53">
        <w:rPr>
          <w:b/>
          <w:lang w:val="hr-HR"/>
        </w:rPr>
        <w:t xml:space="preserve">bveze </w:t>
      </w:r>
      <w:r w:rsidR="009E77D1">
        <w:rPr>
          <w:b/>
          <w:lang w:val="hr-HR"/>
        </w:rPr>
        <w:t>za</w:t>
      </w:r>
      <w:r w:rsidRPr="00251B53">
        <w:rPr>
          <w:b/>
          <w:lang w:val="hr-HR"/>
        </w:rPr>
        <w:t xml:space="preserve"> zaposlen</w:t>
      </w:r>
      <w:r w:rsidR="009E77D1">
        <w:rPr>
          <w:b/>
          <w:lang w:val="hr-HR"/>
        </w:rPr>
        <w:t>e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</w:t>
      </w:r>
      <w:r w:rsidR="009E77D1">
        <w:rPr>
          <w:lang w:val="hr-HR"/>
        </w:rPr>
        <w:t>2</w:t>
      </w:r>
      <w:r w:rsidR="003A319C">
        <w:rPr>
          <w:lang w:val="hr-HR"/>
        </w:rPr>
        <w:t>1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</w:t>
      </w:r>
      <w:r w:rsidR="003A319C">
        <w:rPr>
          <w:lang w:val="hr-HR"/>
        </w:rPr>
        <w:t>2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ind w:left="720"/>
        <w:rPr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</w:t>
      </w:r>
      <w:r w:rsidR="001F6DE4">
        <w:rPr>
          <w:b/>
          <w:lang w:val="hr-HR"/>
        </w:rPr>
        <w:t>17</w:t>
      </w:r>
      <w:r w:rsidR="003A319C">
        <w:rPr>
          <w:b/>
          <w:lang w:val="hr-HR"/>
        </w:rPr>
        <w:t>3</w:t>
      </w:r>
      <w:r w:rsidRPr="00251B53">
        <w:rPr>
          <w:b/>
          <w:lang w:val="hr-HR"/>
        </w:rPr>
        <w:t xml:space="preserve"> i 17</w:t>
      </w:r>
      <w:r w:rsidR="003A319C">
        <w:rPr>
          <w:b/>
          <w:lang w:val="hr-HR"/>
        </w:rPr>
        <w:t>4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obveze iskazane na navedenim pozicijama podmirene su u tijeku 20</w:t>
      </w:r>
      <w:r w:rsidR="00BC4947" w:rsidRPr="00251B53">
        <w:rPr>
          <w:lang w:val="hr-HR"/>
        </w:rPr>
        <w:t>2</w:t>
      </w:r>
      <w:r w:rsidR="003A319C">
        <w:rPr>
          <w:lang w:val="hr-HR"/>
        </w:rPr>
        <w:t>2</w:t>
      </w:r>
      <w:r w:rsidRPr="00251B53">
        <w:rPr>
          <w:lang w:val="hr-HR"/>
        </w:rPr>
        <w:t>. godine.</w:t>
      </w:r>
    </w:p>
    <w:p w:rsidR="00874724" w:rsidRPr="00251B53" w:rsidRDefault="00874724" w:rsidP="00874724">
      <w:pPr>
        <w:pStyle w:val="InsideAddress"/>
        <w:rPr>
          <w:lang w:val="hr-HR"/>
        </w:rPr>
      </w:pPr>
    </w:p>
    <w:p w:rsidR="00ED15C5" w:rsidRPr="00ED15C5" w:rsidRDefault="00874724" w:rsidP="003F5E0A">
      <w:pPr>
        <w:pStyle w:val="InsideAddress"/>
        <w:numPr>
          <w:ilvl w:val="0"/>
          <w:numId w:val="6"/>
        </w:numPr>
        <w:rPr>
          <w:lang w:val="hr-HR"/>
        </w:rPr>
      </w:pPr>
      <w:r w:rsidRPr="00ED15C5">
        <w:rPr>
          <w:b/>
          <w:lang w:val="hr-HR"/>
        </w:rPr>
        <w:t>AOP 1</w:t>
      </w:r>
      <w:r w:rsidR="001F6DE4" w:rsidRPr="00ED15C5">
        <w:rPr>
          <w:b/>
          <w:lang w:val="hr-HR"/>
        </w:rPr>
        <w:t>8</w:t>
      </w:r>
      <w:r w:rsidR="003A319C">
        <w:rPr>
          <w:b/>
          <w:lang w:val="hr-HR"/>
        </w:rPr>
        <w:t>2</w:t>
      </w:r>
      <w:r w:rsidRPr="00ED15C5">
        <w:rPr>
          <w:b/>
          <w:lang w:val="hr-HR"/>
        </w:rPr>
        <w:t xml:space="preserve"> – </w:t>
      </w:r>
      <w:r w:rsidR="00535A02" w:rsidRPr="00ED15C5">
        <w:rPr>
          <w:b/>
          <w:lang w:val="hr-HR"/>
        </w:rPr>
        <w:t>O</w:t>
      </w:r>
      <w:r w:rsidRPr="00ED15C5">
        <w:rPr>
          <w:b/>
          <w:lang w:val="hr-HR"/>
        </w:rPr>
        <w:t>stale tekuće obveze</w:t>
      </w:r>
    </w:p>
    <w:p w:rsidR="00874724" w:rsidRPr="00251B53" w:rsidRDefault="008D1BBF" w:rsidP="00871AF7">
      <w:pPr>
        <w:pStyle w:val="InsideAddress"/>
        <w:ind w:left="780"/>
        <w:rPr>
          <w:lang w:val="hr-HR"/>
        </w:rPr>
      </w:pPr>
      <w:r>
        <w:rPr>
          <w:lang w:val="hr-HR"/>
        </w:rPr>
        <w:t xml:space="preserve">      </w:t>
      </w:r>
      <w:r w:rsidR="00871AF7">
        <w:rPr>
          <w:lang w:val="hr-HR"/>
        </w:rPr>
        <w:t>Podmirene su u tijeku 202</w:t>
      </w:r>
      <w:r w:rsidR="003A319C">
        <w:rPr>
          <w:lang w:val="hr-HR"/>
        </w:rPr>
        <w:t>2</w:t>
      </w:r>
      <w:r w:rsidR="00871AF7">
        <w:rPr>
          <w:lang w:val="hr-HR"/>
        </w:rPr>
        <w:t xml:space="preserve">. godine, a </w:t>
      </w:r>
      <w:r w:rsidR="00874724" w:rsidRPr="00251B53">
        <w:rPr>
          <w:lang w:val="hr-HR"/>
        </w:rPr>
        <w:t>odnose se na: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PDV po obračunu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predujmove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 xml:space="preserve">obveze za </w:t>
      </w:r>
      <w:r w:rsidR="003A319C">
        <w:rPr>
          <w:lang w:val="hr-HR"/>
        </w:rPr>
        <w:t xml:space="preserve">primljena </w:t>
      </w:r>
      <w:r w:rsidRPr="00251B53">
        <w:rPr>
          <w:lang w:val="hr-HR"/>
        </w:rPr>
        <w:t>jam</w:t>
      </w:r>
      <w:r w:rsidR="003A319C">
        <w:rPr>
          <w:lang w:val="hr-HR"/>
        </w:rPr>
        <w:t>stva</w:t>
      </w:r>
    </w:p>
    <w:p w:rsidR="003A319C" w:rsidRPr="00251B53" w:rsidRDefault="003A319C" w:rsidP="003A319C">
      <w:pPr>
        <w:pStyle w:val="InsideAddress"/>
        <w:ind w:left="1080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2</w:t>
      </w:r>
      <w:r w:rsidR="003A319C">
        <w:rPr>
          <w:b/>
          <w:lang w:val="hr-HR"/>
        </w:rPr>
        <w:t>41</w:t>
      </w:r>
      <w:r w:rsidRPr="00251B53">
        <w:rPr>
          <w:b/>
          <w:lang w:val="hr-HR"/>
        </w:rPr>
        <w:t xml:space="preserve"> i AOP 2</w:t>
      </w:r>
      <w:r w:rsidR="00DB7B8C">
        <w:rPr>
          <w:b/>
          <w:lang w:val="hr-HR"/>
        </w:rPr>
        <w:t>4</w:t>
      </w:r>
      <w:r w:rsidR="003A319C">
        <w:rPr>
          <w:b/>
          <w:lang w:val="hr-HR"/>
        </w:rPr>
        <w:t>6</w:t>
      </w:r>
      <w:r w:rsidRPr="00251B53">
        <w:rPr>
          <w:b/>
          <w:lang w:val="hr-HR"/>
        </w:rPr>
        <w:t xml:space="preserve"> – Višak prihoda poslovanja i manjak </w:t>
      </w:r>
      <w:proofErr w:type="spellStart"/>
      <w:r w:rsidRPr="00251B53">
        <w:rPr>
          <w:b/>
          <w:lang w:val="hr-HR"/>
        </w:rPr>
        <w:t>pr.od</w:t>
      </w:r>
      <w:proofErr w:type="spellEnd"/>
      <w:r w:rsidRPr="00251B53">
        <w:rPr>
          <w:b/>
          <w:lang w:val="hr-HR"/>
        </w:rPr>
        <w:t xml:space="preserve"> nefi.im.</w:t>
      </w:r>
    </w:p>
    <w:p w:rsidR="00874724" w:rsidRPr="00251B53" w:rsidRDefault="0039734A" w:rsidP="00874724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>Saldo na računu 92211 (AOP 2</w:t>
      </w:r>
      <w:r w:rsidR="00F013F3">
        <w:rPr>
          <w:lang w:val="hr-HR"/>
        </w:rPr>
        <w:t>41</w:t>
      </w:r>
      <w:r w:rsidRPr="00251B53">
        <w:rPr>
          <w:lang w:val="hr-HR"/>
        </w:rPr>
        <w:t xml:space="preserve">) u iznosu od </w:t>
      </w:r>
      <w:r w:rsidR="00DB7B8C">
        <w:rPr>
          <w:lang w:val="hr-HR"/>
        </w:rPr>
        <w:t xml:space="preserve"> </w:t>
      </w:r>
      <w:r w:rsidR="00F013F3">
        <w:rPr>
          <w:lang w:val="hr-HR"/>
        </w:rPr>
        <w:t>16.480.492</w:t>
      </w:r>
      <w:r w:rsidRPr="00251B53">
        <w:rPr>
          <w:lang w:val="hr-HR"/>
        </w:rPr>
        <w:t xml:space="preserve"> kun</w:t>
      </w:r>
      <w:r w:rsidR="00DB7B8C">
        <w:rPr>
          <w:lang w:val="hr-HR"/>
        </w:rPr>
        <w:t>a</w:t>
      </w:r>
      <w:r w:rsidRPr="00251B53">
        <w:rPr>
          <w:lang w:val="hr-HR"/>
        </w:rPr>
        <w:t xml:space="preserve"> je rezultat </w:t>
      </w:r>
      <w:r w:rsidR="00DB7B8C">
        <w:rPr>
          <w:lang w:val="hr-HR"/>
        </w:rPr>
        <w:t xml:space="preserve">viška </w:t>
      </w:r>
      <w:r w:rsidRPr="00251B53">
        <w:rPr>
          <w:lang w:val="hr-HR"/>
        </w:rPr>
        <w:t xml:space="preserve">prihoda poslovanja od </w:t>
      </w:r>
      <w:r w:rsidR="00F013F3">
        <w:rPr>
          <w:lang w:val="hr-HR"/>
        </w:rPr>
        <w:t xml:space="preserve">13.747.770 </w:t>
      </w:r>
      <w:r w:rsidR="00DB7B8C">
        <w:rPr>
          <w:lang w:val="hr-HR"/>
        </w:rPr>
        <w:t xml:space="preserve"> </w:t>
      </w:r>
      <w:r w:rsidR="00A338A6" w:rsidRPr="00251B53">
        <w:rPr>
          <w:lang w:val="hr-HR"/>
        </w:rPr>
        <w:t>kun</w:t>
      </w:r>
      <w:r w:rsidR="00DB7B8C">
        <w:rPr>
          <w:lang w:val="hr-HR"/>
        </w:rPr>
        <w:t>a</w:t>
      </w:r>
      <w:r w:rsidR="00A338A6" w:rsidRPr="00251B53">
        <w:rPr>
          <w:lang w:val="hr-HR"/>
        </w:rPr>
        <w:t xml:space="preserve"> </w:t>
      </w:r>
      <w:r w:rsidRPr="00251B53">
        <w:rPr>
          <w:lang w:val="hr-HR"/>
        </w:rPr>
        <w:t>koji je ostvaren u 20</w:t>
      </w:r>
      <w:r w:rsidR="00DB7B8C">
        <w:rPr>
          <w:lang w:val="hr-HR"/>
        </w:rPr>
        <w:t>2</w:t>
      </w:r>
      <w:r w:rsidR="00F013F3">
        <w:rPr>
          <w:lang w:val="hr-HR"/>
        </w:rPr>
        <w:t>1</w:t>
      </w:r>
      <w:r w:rsidRPr="00251B53">
        <w:rPr>
          <w:lang w:val="hr-HR"/>
        </w:rPr>
        <w:t xml:space="preserve">. i prenesenog viška </w:t>
      </w:r>
      <w:r w:rsidR="00874724" w:rsidRPr="00251B53">
        <w:rPr>
          <w:lang w:val="hr-HR"/>
        </w:rPr>
        <w:t xml:space="preserve">prihoda poslovanja </w:t>
      </w:r>
      <w:r w:rsidRPr="00251B53">
        <w:rPr>
          <w:lang w:val="hr-HR"/>
        </w:rPr>
        <w:t xml:space="preserve">u iznosu od </w:t>
      </w:r>
      <w:r w:rsidR="00F013F3">
        <w:rPr>
          <w:lang w:val="hr-HR"/>
        </w:rPr>
        <w:t>2.712.722</w:t>
      </w:r>
      <w:r w:rsidRPr="00251B53">
        <w:rPr>
          <w:lang w:val="hr-HR"/>
        </w:rPr>
        <w:t xml:space="preserve"> kun</w:t>
      </w:r>
      <w:r w:rsidR="00DB7B8C">
        <w:rPr>
          <w:lang w:val="hr-HR"/>
        </w:rPr>
        <w:t>e</w:t>
      </w:r>
      <w:r w:rsidRPr="00251B53">
        <w:rPr>
          <w:lang w:val="hr-HR"/>
        </w:rPr>
        <w:t>.</w:t>
      </w:r>
      <w:r w:rsidR="00874724" w:rsidRPr="00251B53">
        <w:rPr>
          <w:lang w:val="hr-HR"/>
        </w:rPr>
        <w:t xml:space="preserve"> </w:t>
      </w:r>
    </w:p>
    <w:p w:rsidR="0039734A" w:rsidRPr="00251B53" w:rsidRDefault="0039734A" w:rsidP="0039734A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>Saldo na računu 92222 (AOP 2</w:t>
      </w:r>
      <w:r w:rsidR="009C2376">
        <w:rPr>
          <w:lang w:val="hr-HR"/>
        </w:rPr>
        <w:t>4</w:t>
      </w:r>
      <w:r w:rsidR="003A319C">
        <w:rPr>
          <w:lang w:val="hr-HR"/>
        </w:rPr>
        <w:t>6</w:t>
      </w:r>
      <w:r w:rsidRPr="00251B53">
        <w:rPr>
          <w:lang w:val="hr-HR"/>
        </w:rPr>
        <w:t xml:space="preserve">)  u iznosu od </w:t>
      </w:r>
      <w:r w:rsidR="003A319C">
        <w:rPr>
          <w:lang w:val="hr-HR"/>
        </w:rPr>
        <w:t>8.559.665</w:t>
      </w:r>
      <w:r w:rsidRPr="00251B53">
        <w:rPr>
          <w:lang w:val="hr-HR"/>
        </w:rPr>
        <w:t xml:space="preserve"> kuna je rezultat manjka prihoda od nefinancijske imovine </w:t>
      </w:r>
      <w:r w:rsidR="009C2376">
        <w:rPr>
          <w:lang w:val="hr-HR"/>
        </w:rPr>
        <w:t xml:space="preserve">ostvarenog u </w:t>
      </w:r>
      <w:r w:rsidRPr="00251B53">
        <w:rPr>
          <w:lang w:val="hr-HR"/>
        </w:rPr>
        <w:t>20</w:t>
      </w:r>
      <w:r w:rsidR="009C2376">
        <w:rPr>
          <w:lang w:val="hr-HR"/>
        </w:rPr>
        <w:t>2</w:t>
      </w:r>
      <w:r w:rsidR="003A319C">
        <w:rPr>
          <w:lang w:val="hr-HR"/>
        </w:rPr>
        <w:t>1</w:t>
      </w:r>
      <w:r w:rsidRPr="00251B53">
        <w:rPr>
          <w:lang w:val="hr-HR"/>
        </w:rPr>
        <w:t xml:space="preserve">. </w:t>
      </w:r>
      <w:r w:rsidR="009C2376">
        <w:rPr>
          <w:lang w:val="hr-HR"/>
        </w:rPr>
        <w:t>godini.</w:t>
      </w:r>
      <w:r w:rsidRPr="00251B53">
        <w:rPr>
          <w:lang w:val="hr-HR"/>
        </w:rPr>
        <w:t xml:space="preserve"> </w:t>
      </w:r>
    </w:p>
    <w:p w:rsidR="0039734A" w:rsidRPr="00251B53" w:rsidRDefault="0039734A" w:rsidP="00874724">
      <w:pPr>
        <w:pStyle w:val="InsideAddress"/>
        <w:ind w:left="1080"/>
        <w:jc w:val="left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2</w:t>
      </w:r>
      <w:r w:rsidR="00B80F20">
        <w:rPr>
          <w:b/>
          <w:lang w:val="hr-HR"/>
        </w:rPr>
        <w:t>5</w:t>
      </w:r>
      <w:r w:rsidR="004B37B2">
        <w:rPr>
          <w:b/>
          <w:lang w:val="hr-HR"/>
        </w:rPr>
        <w:t>3</w:t>
      </w:r>
      <w:r w:rsidRPr="00251B53">
        <w:rPr>
          <w:b/>
          <w:lang w:val="hr-HR"/>
        </w:rPr>
        <w:t xml:space="preserve"> i AOP 2</w:t>
      </w:r>
      <w:r w:rsidR="00B80F20">
        <w:rPr>
          <w:b/>
          <w:lang w:val="hr-HR"/>
        </w:rPr>
        <w:t>5</w:t>
      </w:r>
      <w:r w:rsidR="004B37B2">
        <w:rPr>
          <w:b/>
          <w:lang w:val="hr-HR"/>
        </w:rPr>
        <w:t>4</w:t>
      </w:r>
      <w:r w:rsidRPr="00251B53">
        <w:rPr>
          <w:b/>
          <w:lang w:val="hr-HR"/>
        </w:rPr>
        <w:t xml:space="preserve"> – </w:t>
      </w:r>
      <w:proofErr w:type="spellStart"/>
      <w:r w:rsidRPr="00251B53">
        <w:rPr>
          <w:b/>
          <w:lang w:val="hr-HR"/>
        </w:rPr>
        <w:t>Izvanbilančni</w:t>
      </w:r>
      <w:proofErr w:type="spellEnd"/>
      <w:r w:rsidRPr="00251B53">
        <w:rPr>
          <w:b/>
          <w:lang w:val="hr-HR"/>
        </w:rPr>
        <w:t xml:space="preserve"> zapisi – aktiva i pasiva</w:t>
      </w:r>
    </w:p>
    <w:p w:rsidR="00874724" w:rsidRDefault="00874724" w:rsidP="00874724">
      <w:pPr>
        <w:pStyle w:val="InsideAddress"/>
        <w:numPr>
          <w:ilvl w:val="0"/>
          <w:numId w:val="4"/>
        </w:numPr>
        <w:jc w:val="left"/>
        <w:rPr>
          <w:lang w:val="hr-HR"/>
        </w:rPr>
      </w:pPr>
      <w:r w:rsidRPr="00251B53">
        <w:rPr>
          <w:lang w:val="hr-HR"/>
        </w:rPr>
        <w:t xml:space="preserve"> na AOP-u 2</w:t>
      </w:r>
      <w:r w:rsidR="007F3B08">
        <w:rPr>
          <w:lang w:val="hr-HR"/>
        </w:rPr>
        <w:t>5</w:t>
      </w:r>
      <w:r w:rsidR="00DF3582">
        <w:rPr>
          <w:lang w:val="hr-HR"/>
        </w:rPr>
        <w:t>3</w:t>
      </w:r>
      <w:r w:rsidRPr="00251B53">
        <w:rPr>
          <w:lang w:val="hr-HR"/>
        </w:rPr>
        <w:t xml:space="preserve"> i 2</w:t>
      </w:r>
      <w:r w:rsidR="007F3B08">
        <w:rPr>
          <w:lang w:val="hr-HR"/>
        </w:rPr>
        <w:t>5</w:t>
      </w:r>
      <w:r w:rsidR="00DF3582">
        <w:rPr>
          <w:lang w:val="hr-HR"/>
        </w:rPr>
        <w:t>4</w:t>
      </w:r>
      <w:r w:rsidRPr="00251B53">
        <w:rPr>
          <w:lang w:val="hr-HR"/>
        </w:rPr>
        <w:t xml:space="preserve"> su evidentirane</w:t>
      </w:r>
      <w:r w:rsidR="00DF3582">
        <w:rPr>
          <w:lang w:val="hr-HR"/>
        </w:rPr>
        <w:t xml:space="preserve"> dane bjanko zadužnice</w:t>
      </w:r>
      <w:r w:rsidRPr="00251B53">
        <w:rPr>
          <w:lang w:val="hr-HR"/>
        </w:rPr>
        <w:t xml:space="preserve"> </w:t>
      </w:r>
      <w:r w:rsidR="00DF3582">
        <w:rPr>
          <w:lang w:val="hr-HR"/>
        </w:rPr>
        <w:t xml:space="preserve">u vrijednosti 110.000 kuna te </w:t>
      </w:r>
      <w:r w:rsidRPr="00251B53">
        <w:rPr>
          <w:lang w:val="hr-HR"/>
        </w:rPr>
        <w:t>potencijalne obveze temeljem sudskih sporova u tijeku, a odnose se  na tužbe zaposlenika zbog posebnih uvjeta rada</w:t>
      </w:r>
      <w:r w:rsidR="00E027B5" w:rsidRPr="00251B53">
        <w:rPr>
          <w:lang w:val="hr-HR"/>
        </w:rPr>
        <w:t>,</w:t>
      </w:r>
      <w:r w:rsidR="00111541" w:rsidRPr="00251B53">
        <w:rPr>
          <w:lang w:val="hr-HR"/>
        </w:rPr>
        <w:t xml:space="preserve"> </w:t>
      </w:r>
      <w:r w:rsidR="00E027B5" w:rsidRPr="00251B53">
        <w:rPr>
          <w:lang w:val="hr-HR"/>
        </w:rPr>
        <w:t>izrad</w:t>
      </w:r>
      <w:r w:rsidR="00F07567">
        <w:rPr>
          <w:lang w:val="hr-HR"/>
        </w:rPr>
        <w:t>e</w:t>
      </w:r>
      <w:r w:rsidR="00E027B5" w:rsidRPr="00251B53">
        <w:rPr>
          <w:lang w:val="hr-HR"/>
        </w:rPr>
        <w:t xml:space="preserve"> i oprem</w:t>
      </w:r>
      <w:r w:rsidR="00F07567">
        <w:rPr>
          <w:lang w:val="hr-HR"/>
        </w:rPr>
        <w:t>e</w:t>
      </w:r>
      <w:r w:rsidR="00E027B5" w:rsidRPr="00251B53">
        <w:rPr>
          <w:lang w:val="hr-HR"/>
        </w:rPr>
        <w:t xml:space="preserve"> doktorata i tužbe zbog osnovice plaće u javnim službama</w:t>
      </w:r>
      <w:r w:rsidR="00DF3582">
        <w:rPr>
          <w:lang w:val="hr-HR"/>
        </w:rPr>
        <w:t>.</w:t>
      </w:r>
      <w:r w:rsidRPr="00251B53">
        <w:rPr>
          <w:lang w:val="hr-HR"/>
        </w:rPr>
        <w:t xml:space="preserve"> Iznos navedenih potencijalnih obveza </w:t>
      </w:r>
      <w:r w:rsidR="00DF3582">
        <w:rPr>
          <w:lang w:val="hr-HR"/>
        </w:rPr>
        <w:t xml:space="preserve">po sudskim sporovima </w:t>
      </w:r>
      <w:r w:rsidRPr="00251B53">
        <w:rPr>
          <w:lang w:val="hr-HR"/>
        </w:rPr>
        <w:t xml:space="preserve">je </w:t>
      </w:r>
      <w:r w:rsidR="00DF3582">
        <w:rPr>
          <w:lang w:val="hr-HR"/>
        </w:rPr>
        <w:t>469.77</w:t>
      </w:r>
      <w:r w:rsidR="00890C22">
        <w:rPr>
          <w:lang w:val="hr-HR"/>
        </w:rPr>
        <w:t>4</w:t>
      </w:r>
      <w:r w:rsidRPr="00251B53">
        <w:rPr>
          <w:lang w:val="hr-HR"/>
        </w:rPr>
        <w:t xml:space="preserve"> kuna</w:t>
      </w:r>
      <w:r w:rsidR="00DF3582">
        <w:rPr>
          <w:lang w:val="hr-HR"/>
        </w:rPr>
        <w:t>.</w:t>
      </w:r>
    </w:p>
    <w:p w:rsidR="00655C6B" w:rsidRDefault="00655C6B" w:rsidP="00874724">
      <w:pPr>
        <w:pStyle w:val="InsideAddress"/>
        <w:numPr>
          <w:ilvl w:val="0"/>
          <w:numId w:val="4"/>
        </w:numPr>
        <w:jc w:val="left"/>
        <w:rPr>
          <w:lang w:val="hr-HR"/>
        </w:rPr>
      </w:pPr>
      <w:r>
        <w:rPr>
          <w:lang w:val="hr-HR"/>
        </w:rPr>
        <w:t xml:space="preserve">Ukupna </w:t>
      </w:r>
      <w:proofErr w:type="spellStart"/>
      <w:r>
        <w:rPr>
          <w:lang w:val="hr-HR"/>
        </w:rPr>
        <w:t>izvanbilančna</w:t>
      </w:r>
      <w:proofErr w:type="spellEnd"/>
      <w:r>
        <w:rPr>
          <w:lang w:val="hr-HR"/>
        </w:rPr>
        <w:t xml:space="preserve"> aktiva odnosno pasiva iznosi 579.774 kune.</w:t>
      </w:r>
    </w:p>
    <w:p w:rsidR="00AB2EE8" w:rsidRPr="00251B53" w:rsidRDefault="00AB2EE8" w:rsidP="00AB2EE8">
      <w:pPr>
        <w:pStyle w:val="InsideAddress"/>
        <w:ind w:left="1080"/>
        <w:jc w:val="left"/>
        <w:rPr>
          <w:lang w:val="hr-HR"/>
        </w:rPr>
      </w:pPr>
    </w:p>
    <w:p w:rsidR="00874724" w:rsidRPr="00251B53" w:rsidRDefault="00874724" w:rsidP="00874724">
      <w:pPr>
        <w:pStyle w:val="InsideAddress"/>
        <w:ind w:left="780"/>
        <w:jc w:val="left"/>
        <w:rPr>
          <w:b/>
          <w:lang w:val="hr-HR"/>
        </w:rPr>
      </w:pPr>
      <w:r w:rsidRPr="00251B53">
        <w:rPr>
          <w:b/>
          <w:lang w:val="hr-HR"/>
        </w:rPr>
        <w:t>U prilogu se nalazi tablica: Popis sudskih sporova u tijeku.</w:t>
      </w:r>
    </w:p>
    <w:p w:rsidR="00874724" w:rsidRPr="001D5133" w:rsidRDefault="00874724" w:rsidP="00874724">
      <w:pPr>
        <w:rPr>
          <w:b/>
          <w:sz w:val="22"/>
          <w:szCs w:val="22"/>
          <w:lang w:val="hr-HR"/>
        </w:rPr>
      </w:pPr>
    </w:p>
    <w:p w:rsidR="00874724" w:rsidRDefault="00874724" w:rsidP="00874724">
      <w:pPr>
        <w:rPr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77"/>
        <w:gridCol w:w="222"/>
        <w:gridCol w:w="222"/>
      </w:tblGrid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rashodima prema funkcijskoj  klasifikaciji -Obrazac RAS-funkcijski</w:t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118 – Visoka naobrazba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>na AOP-u 118 su iskazani troškovi visoke naobrazbe što je i osnovna djelatnost Fakulteta.</w:t>
            </w:r>
          </w:p>
          <w:p w:rsidR="00874724" w:rsidRPr="00251B53" w:rsidRDefault="00874724" w:rsidP="00E652D7">
            <w:pPr>
              <w:ind w:left="1080"/>
              <w:jc w:val="left"/>
              <w:rPr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123 – Istraživanje i razvoj obrazovanja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AOP 123 se odnosi na troškove istraživanja i razvoja obrazovanja (znanstveni i stručni projekti, troškovi znanstvenih novaka). </w:t>
            </w:r>
          </w:p>
          <w:p w:rsidR="00874724" w:rsidRPr="00251B53" w:rsidRDefault="00874724" w:rsidP="00E652D7">
            <w:pPr>
              <w:jc w:val="left"/>
              <w:rPr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promjenama u vrijednosti i obujmu imovine i obveza – Obrazac P-VRIO</w:t>
            </w:r>
          </w:p>
          <w:p w:rsidR="00874724" w:rsidRPr="00251B53" w:rsidRDefault="00874724" w:rsidP="00E652D7">
            <w:pPr>
              <w:jc w:val="left"/>
              <w:rPr>
                <w:sz w:val="24"/>
                <w:szCs w:val="24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9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 xml:space="preserve">AOP 021 – Proizvedena dugotrajna imovina </w:t>
            </w:r>
          </w:p>
          <w:p w:rsidR="00874724" w:rsidRPr="00251B53" w:rsidRDefault="00874724" w:rsidP="00E652D7">
            <w:pPr>
              <w:jc w:val="left"/>
              <w:rPr>
                <w:b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tijekom izvještajnog razdoblja došlo je do promjene u obujmu proizvedene dugotrajne imovine u iznosu </w:t>
            </w:r>
            <w:r w:rsidR="00872CBA">
              <w:rPr>
                <w:lang w:val="hr-HR"/>
              </w:rPr>
              <w:t>od 85.569</w:t>
            </w:r>
            <w:r w:rsidRPr="00251B53">
              <w:rPr>
                <w:lang w:val="hr-HR"/>
              </w:rPr>
              <w:t xml:space="preserve"> Kn zbog rashodovanja dugotrajne imovine.</w:t>
            </w:r>
          </w:p>
          <w:p w:rsidR="00874724" w:rsidRDefault="00874724" w:rsidP="00E652D7">
            <w:pPr>
              <w:ind w:left="108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Dekan: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</w:t>
            </w:r>
            <w:r w:rsidR="00A0573C">
              <w:rPr>
                <w:b/>
                <w:sz w:val="22"/>
                <w:szCs w:val="22"/>
                <w:lang w:val="hr-HR"/>
              </w:rPr>
              <w:t>Izv.</w:t>
            </w:r>
            <w:r w:rsidR="0001336B">
              <w:rPr>
                <w:b/>
                <w:sz w:val="22"/>
                <w:szCs w:val="22"/>
                <w:lang w:val="hr-HR"/>
              </w:rPr>
              <w:t xml:space="preserve"> </w:t>
            </w:r>
            <w:r w:rsidR="00A0573C">
              <w:rPr>
                <w:b/>
                <w:sz w:val="22"/>
                <w:szCs w:val="22"/>
                <w:lang w:val="hr-HR"/>
              </w:rPr>
              <w:t>p</w:t>
            </w:r>
            <w:r w:rsidRPr="005F78F0">
              <w:rPr>
                <w:b/>
                <w:sz w:val="22"/>
                <w:szCs w:val="22"/>
                <w:lang w:val="hr-HR"/>
              </w:rPr>
              <w:t xml:space="preserve">rof. dr. </w:t>
            </w:r>
            <w:proofErr w:type="spellStart"/>
            <w:r w:rsidRPr="005F78F0">
              <w:rPr>
                <w:b/>
                <w:sz w:val="22"/>
                <w:szCs w:val="22"/>
                <w:lang w:val="hr-HR"/>
              </w:rPr>
              <w:t>sc</w:t>
            </w:r>
            <w:proofErr w:type="spellEnd"/>
            <w:r w:rsidRPr="005F78F0">
              <w:rPr>
                <w:b/>
                <w:sz w:val="22"/>
                <w:szCs w:val="22"/>
                <w:lang w:val="hr-HR"/>
              </w:rPr>
              <w:t xml:space="preserve">. </w:t>
            </w:r>
            <w:r w:rsidR="0001336B">
              <w:rPr>
                <w:b/>
                <w:sz w:val="22"/>
                <w:szCs w:val="22"/>
                <w:lang w:val="hr-HR"/>
              </w:rPr>
              <w:t>Vladislav Brkić</w:t>
            </w:r>
          </w:p>
        </w:tc>
        <w:tc>
          <w:tcPr>
            <w:tcW w:w="0" w:type="auto"/>
          </w:tcPr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</w:tr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Osoba za kontakt: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 xml:space="preserve">Ljuba Prša, voditeljica </w:t>
            </w:r>
            <w:proofErr w:type="spellStart"/>
            <w:r>
              <w:rPr>
                <w:lang w:val="hr-HR"/>
              </w:rPr>
              <w:t>rač</w:t>
            </w:r>
            <w:proofErr w:type="spellEnd"/>
            <w:r>
              <w:rPr>
                <w:lang w:val="hr-HR"/>
              </w:rPr>
              <w:t xml:space="preserve">. i </w:t>
            </w:r>
            <w:proofErr w:type="spellStart"/>
            <w:r>
              <w:rPr>
                <w:lang w:val="hr-HR"/>
              </w:rPr>
              <w:t>finacija</w:t>
            </w:r>
            <w:proofErr w:type="spellEnd"/>
          </w:p>
          <w:p w:rsidR="00874724" w:rsidRDefault="00625D6A" w:rsidP="00E652D7">
            <w:pPr>
              <w:rPr>
                <w:lang w:val="hr-HR"/>
              </w:rPr>
            </w:pPr>
            <w:hyperlink r:id="rId8" w:history="1">
              <w:r w:rsidR="00874724" w:rsidRPr="002C01A7">
                <w:rPr>
                  <w:rStyle w:val="Hiperveza"/>
                  <w:lang w:val="hr-HR"/>
                </w:rPr>
                <w:t>Tel:01/5535 704</w:t>
              </w:r>
            </w:hyperlink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E-mail: ljprsa@rgn.hr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</w:tbl>
    <w:p w:rsidR="00874724" w:rsidRDefault="00874724" w:rsidP="0087472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74724" w:rsidRDefault="00874724" w:rsidP="00874724">
      <w:pPr>
        <w:rPr>
          <w:lang w:val="hr-HR"/>
        </w:rPr>
      </w:pPr>
    </w:p>
    <w:p w:rsidR="00B92974" w:rsidRDefault="00B92974" w:rsidP="00124879">
      <w:pPr>
        <w:pStyle w:val="InsideAddressName"/>
        <w:jc w:val="left"/>
        <w:rPr>
          <w:lang w:val="hr-HR"/>
        </w:rPr>
      </w:pPr>
    </w:p>
    <w:p w:rsidR="00B92974" w:rsidRPr="00124879" w:rsidRDefault="00B92974" w:rsidP="00124879">
      <w:pPr>
        <w:rPr>
          <w:sz w:val="24"/>
          <w:szCs w:val="24"/>
          <w:lang w:val="hr-HR"/>
        </w:rPr>
      </w:pPr>
    </w:p>
    <w:p w:rsidR="00124879" w:rsidRDefault="00124879" w:rsidP="00124879">
      <w:pPr>
        <w:pStyle w:val="InsideAddress"/>
        <w:jc w:val="right"/>
        <w:rPr>
          <w:lang w:val="hr-HR"/>
        </w:rPr>
      </w:pPr>
    </w:p>
    <w:p w:rsidR="00B92974" w:rsidRDefault="00B92974">
      <w:pPr>
        <w:rPr>
          <w:sz w:val="24"/>
          <w:szCs w:val="24"/>
          <w:lang w:val="hr-HR"/>
        </w:rPr>
      </w:pPr>
    </w:p>
    <w:sectPr w:rsidR="00B92974" w:rsidSect="005E690A">
      <w:headerReference w:type="default" r:id="rId9"/>
      <w:footerReference w:type="default" r:id="rId10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D6A" w:rsidRDefault="00625D6A">
      <w:r>
        <w:separator/>
      </w:r>
    </w:p>
  </w:endnote>
  <w:endnote w:type="continuationSeparator" w:id="0">
    <w:p w:rsidR="00625D6A" w:rsidRDefault="0062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Podnoje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D6A" w:rsidRDefault="00625D6A">
      <w:r>
        <w:separator/>
      </w:r>
    </w:p>
  </w:footnote>
  <w:footnote w:type="continuationSeparator" w:id="0">
    <w:p w:rsidR="00625D6A" w:rsidRDefault="0062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Zaglavlje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>
          <wp:extent cx="285750" cy="285750"/>
          <wp:effectExtent l="0" t="0" r="0" b="0"/>
          <wp:docPr id="1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974" w:rsidRDefault="00B92974">
    <w:pPr>
      <w:pStyle w:val="Zaglavlje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85E"/>
    <w:multiLevelType w:val="hybridMultilevel"/>
    <w:tmpl w:val="3FCA7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29A"/>
    <w:multiLevelType w:val="hybridMultilevel"/>
    <w:tmpl w:val="8D8C9490"/>
    <w:lvl w:ilvl="0" w:tplc="C830593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64320C0"/>
    <w:multiLevelType w:val="hybridMultilevel"/>
    <w:tmpl w:val="8CB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" w15:restartNumberingAfterBreak="0">
    <w:nsid w:val="318916B9"/>
    <w:multiLevelType w:val="hybridMultilevel"/>
    <w:tmpl w:val="D9E0F24A"/>
    <w:lvl w:ilvl="0" w:tplc="8EA2851A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6AA8"/>
    <w:multiLevelType w:val="hybridMultilevel"/>
    <w:tmpl w:val="5F98CE6A"/>
    <w:lvl w:ilvl="0" w:tplc="518CE69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073DFE"/>
    <w:multiLevelType w:val="hybridMultilevel"/>
    <w:tmpl w:val="3184E9B8"/>
    <w:lvl w:ilvl="0" w:tplc="D20A5786">
      <w:start w:val="1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66230FF8"/>
    <w:multiLevelType w:val="singleLevel"/>
    <w:tmpl w:val="CA8A963A"/>
    <w:lvl w:ilvl="0">
      <w:start w:val="1"/>
      <w:numFmt w:val="decimal"/>
      <w:pStyle w:val="Brojevi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71837890"/>
    <w:multiLevelType w:val="hybridMultilevel"/>
    <w:tmpl w:val="9B989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1B24"/>
    <w:multiLevelType w:val="hybridMultilevel"/>
    <w:tmpl w:val="45D0BDFA"/>
    <w:lvl w:ilvl="0" w:tplc="E0A827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6"/>
    <w:rsid w:val="0001336B"/>
    <w:rsid w:val="000212B9"/>
    <w:rsid w:val="00032AE0"/>
    <w:rsid w:val="00041C57"/>
    <w:rsid w:val="00042247"/>
    <w:rsid w:val="0004696F"/>
    <w:rsid w:val="00047050"/>
    <w:rsid w:val="00062DE6"/>
    <w:rsid w:val="000945D8"/>
    <w:rsid w:val="0009760F"/>
    <w:rsid w:val="00097FE4"/>
    <w:rsid w:val="000A11E2"/>
    <w:rsid w:val="000A38CE"/>
    <w:rsid w:val="000A52FB"/>
    <w:rsid w:val="000A54DC"/>
    <w:rsid w:val="000C1F9A"/>
    <w:rsid w:val="000C27EA"/>
    <w:rsid w:val="000F6473"/>
    <w:rsid w:val="001075DC"/>
    <w:rsid w:val="00111541"/>
    <w:rsid w:val="00124879"/>
    <w:rsid w:val="00137F8B"/>
    <w:rsid w:val="001430C7"/>
    <w:rsid w:val="0014356F"/>
    <w:rsid w:val="001619FB"/>
    <w:rsid w:val="00162808"/>
    <w:rsid w:val="00176305"/>
    <w:rsid w:val="0018286B"/>
    <w:rsid w:val="001A2E0D"/>
    <w:rsid w:val="001A65DC"/>
    <w:rsid w:val="001B6364"/>
    <w:rsid w:val="001D0B3E"/>
    <w:rsid w:val="001D6BD1"/>
    <w:rsid w:val="001E132C"/>
    <w:rsid w:val="001E18BA"/>
    <w:rsid w:val="001E7674"/>
    <w:rsid w:val="001F6A81"/>
    <w:rsid w:val="001F6DE4"/>
    <w:rsid w:val="00204823"/>
    <w:rsid w:val="002066DC"/>
    <w:rsid w:val="00231DFA"/>
    <w:rsid w:val="002418B1"/>
    <w:rsid w:val="00251B53"/>
    <w:rsid w:val="002C5080"/>
    <w:rsid w:val="002D7365"/>
    <w:rsid w:val="002E3F56"/>
    <w:rsid w:val="002E6FFD"/>
    <w:rsid w:val="00321E07"/>
    <w:rsid w:val="00334419"/>
    <w:rsid w:val="003532FA"/>
    <w:rsid w:val="00371668"/>
    <w:rsid w:val="0039734A"/>
    <w:rsid w:val="003A319C"/>
    <w:rsid w:val="003C7FAE"/>
    <w:rsid w:val="003E0CD1"/>
    <w:rsid w:val="003F4229"/>
    <w:rsid w:val="00413548"/>
    <w:rsid w:val="00430CA6"/>
    <w:rsid w:val="004313C5"/>
    <w:rsid w:val="0043386F"/>
    <w:rsid w:val="00436590"/>
    <w:rsid w:val="004376C8"/>
    <w:rsid w:val="004873B8"/>
    <w:rsid w:val="00493E6D"/>
    <w:rsid w:val="004B37B2"/>
    <w:rsid w:val="004B6D0F"/>
    <w:rsid w:val="004B7718"/>
    <w:rsid w:val="004F6C63"/>
    <w:rsid w:val="00535A02"/>
    <w:rsid w:val="00577435"/>
    <w:rsid w:val="0058702A"/>
    <w:rsid w:val="005C71E5"/>
    <w:rsid w:val="005E690A"/>
    <w:rsid w:val="005F78F0"/>
    <w:rsid w:val="00617482"/>
    <w:rsid w:val="00625D6A"/>
    <w:rsid w:val="00641BFB"/>
    <w:rsid w:val="00655C6B"/>
    <w:rsid w:val="00660ACB"/>
    <w:rsid w:val="00660F5B"/>
    <w:rsid w:val="00665CCA"/>
    <w:rsid w:val="0067244A"/>
    <w:rsid w:val="006939F9"/>
    <w:rsid w:val="00695C97"/>
    <w:rsid w:val="006C0920"/>
    <w:rsid w:val="00735464"/>
    <w:rsid w:val="00737B6E"/>
    <w:rsid w:val="00742377"/>
    <w:rsid w:val="007531E7"/>
    <w:rsid w:val="00760EC1"/>
    <w:rsid w:val="00773A92"/>
    <w:rsid w:val="00784014"/>
    <w:rsid w:val="00796D69"/>
    <w:rsid w:val="007D4BBC"/>
    <w:rsid w:val="007F3B08"/>
    <w:rsid w:val="008075F6"/>
    <w:rsid w:val="00871AF7"/>
    <w:rsid w:val="00872CBA"/>
    <w:rsid w:val="00874724"/>
    <w:rsid w:val="00890C22"/>
    <w:rsid w:val="008C48D0"/>
    <w:rsid w:val="008D1BBF"/>
    <w:rsid w:val="008F1D58"/>
    <w:rsid w:val="009150F4"/>
    <w:rsid w:val="009445AD"/>
    <w:rsid w:val="0095694C"/>
    <w:rsid w:val="00981281"/>
    <w:rsid w:val="009837E9"/>
    <w:rsid w:val="0098722F"/>
    <w:rsid w:val="00995F23"/>
    <w:rsid w:val="009A5D66"/>
    <w:rsid w:val="009C2376"/>
    <w:rsid w:val="009D3513"/>
    <w:rsid w:val="009E77D1"/>
    <w:rsid w:val="009F3042"/>
    <w:rsid w:val="009F5A1D"/>
    <w:rsid w:val="009F758A"/>
    <w:rsid w:val="00A0573C"/>
    <w:rsid w:val="00A2302D"/>
    <w:rsid w:val="00A338A6"/>
    <w:rsid w:val="00A51EAD"/>
    <w:rsid w:val="00A5324D"/>
    <w:rsid w:val="00A53971"/>
    <w:rsid w:val="00A547DD"/>
    <w:rsid w:val="00A97D46"/>
    <w:rsid w:val="00AB2EE8"/>
    <w:rsid w:val="00AB6216"/>
    <w:rsid w:val="00AD1272"/>
    <w:rsid w:val="00AE2B41"/>
    <w:rsid w:val="00B1773D"/>
    <w:rsid w:val="00B26281"/>
    <w:rsid w:val="00B33F45"/>
    <w:rsid w:val="00B532F1"/>
    <w:rsid w:val="00B56E03"/>
    <w:rsid w:val="00B66D9F"/>
    <w:rsid w:val="00B778C6"/>
    <w:rsid w:val="00B80F20"/>
    <w:rsid w:val="00B92974"/>
    <w:rsid w:val="00BA17F5"/>
    <w:rsid w:val="00BC4947"/>
    <w:rsid w:val="00C169EA"/>
    <w:rsid w:val="00C241B2"/>
    <w:rsid w:val="00C27462"/>
    <w:rsid w:val="00C45FCF"/>
    <w:rsid w:val="00C63768"/>
    <w:rsid w:val="00CB14D9"/>
    <w:rsid w:val="00CD71D7"/>
    <w:rsid w:val="00CF06C2"/>
    <w:rsid w:val="00D55036"/>
    <w:rsid w:val="00D57CCF"/>
    <w:rsid w:val="00D61AB0"/>
    <w:rsid w:val="00DA2C7C"/>
    <w:rsid w:val="00DB5C1C"/>
    <w:rsid w:val="00DB7B8C"/>
    <w:rsid w:val="00DF3582"/>
    <w:rsid w:val="00DF36BB"/>
    <w:rsid w:val="00E027B5"/>
    <w:rsid w:val="00E07426"/>
    <w:rsid w:val="00E550E2"/>
    <w:rsid w:val="00E74CFC"/>
    <w:rsid w:val="00E7548F"/>
    <w:rsid w:val="00EA6BAC"/>
    <w:rsid w:val="00EC2CCB"/>
    <w:rsid w:val="00ED15C5"/>
    <w:rsid w:val="00ED28D2"/>
    <w:rsid w:val="00EF657E"/>
    <w:rsid w:val="00F013F3"/>
    <w:rsid w:val="00F07567"/>
    <w:rsid w:val="00F13190"/>
    <w:rsid w:val="00F5049F"/>
    <w:rsid w:val="00F6059F"/>
    <w:rsid w:val="00F656C6"/>
    <w:rsid w:val="00F83F5A"/>
    <w:rsid w:val="00F86712"/>
    <w:rsid w:val="00F90A25"/>
    <w:rsid w:val="00FA3221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12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Naslov1">
    <w:name w:val="heading 1"/>
    <w:basedOn w:val="HeadingBase"/>
    <w:next w:val="Tijeloteksta"/>
    <w:qFormat/>
    <w:pPr>
      <w:spacing w:after="220"/>
      <w:jc w:val="left"/>
      <w:outlineLvl w:val="0"/>
    </w:pPr>
  </w:style>
  <w:style w:type="paragraph" w:styleId="Naslov2">
    <w:name w:val="heading 2"/>
    <w:basedOn w:val="HeadingBase"/>
    <w:next w:val="Tijeloteksta"/>
    <w:qFormat/>
    <w:pPr>
      <w:jc w:val="left"/>
      <w:outlineLvl w:val="1"/>
    </w:pPr>
    <w:rPr>
      <w:sz w:val="18"/>
    </w:rPr>
  </w:style>
  <w:style w:type="paragraph" w:styleId="Naslov3">
    <w:name w:val="heading 3"/>
    <w:basedOn w:val="HeadingBase"/>
    <w:next w:val="Tijeloteksta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Naslov4">
    <w:name w:val="heading 4"/>
    <w:basedOn w:val="HeadingBase"/>
    <w:next w:val="Tijeloteksta"/>
    <w:qFormat/>
    <w:pPr>
      <w:ind w:left="360"/>
      <w:outlineLvl w:val="3"/>
    </w:pPr>
    <w:rPr>
      <w:spacing w:val="-5"/>
      <w:sz w:val="18"/>
    </w:rPr>
  </w:style>
  <w:style w:type="paragraph" w:styleId="Naslov5">
    <w:name w:val="heading 5"/>
    <w:basedOn w:val="HeadingBase"/>
    <w:next w:val="Tijeloteksta"/>
    <w:qFormat/>
    <w:pPr>
      <w:ind w:left="720"/>
      <w:outlineLvl w:val="4"/>
    </w:pPr>
    <w:rPr>
      <w:spacing w:val="-5"/>
      <w:sz w:val="18"/>
    </w:rPr>
  </w:style>
  <w:style w:type="paragraph" w:styleId="Naslov6">
    <w:name w:val="heading 6"/>
    <w:basedOn w:val="HeadingBase"/>
    <w:next w:val="Tijeloteksta"/>
    <w:qFormat/>
    <w:pPr>
      <w:ind w:left="1080"/>
      <w:outlineLvl w:val="5"/>
    </w:pPr>
    <w:rPr>
      <w:spacing w:val="-5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Pozdrav"/>
    <w:pPr>
      <w:spacing w:before="220" w:after="220" w:line="220" w:lineRule="atLeast"/>
    </w:pPr>
  </w:style>
  <w:style w:type="paragraph" w:styleId="Pozdrav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Tijeloteksta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Zavretak">
    <w:name w:val="Closing"/>
    <w:basedOn w:val="Normal"/>
    <w:next w:val="Potpis"/>
    <w:pPr>
      <w:keepNext/>
      <w:spacing w:after="60" w:line="220" w:lineRule="atLeast"/>
    </w:pPr>
  </w:style>
  <w:style w:type="paragraph" w:styleId="Potpis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al"/>
    <w:next w:val="InsideAddressName"/>
    <w:pPr>
      <w:spacing w:after="220" w:line="220" w:lineRule="atLeast"/>
    </w:pPr>
  </w:style>
  <w:style w:type="character" w:styleId="Istaknuto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Tijeloteksta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Potpis"/>
    <w:next w:val="ReferenceInitials"/>
    <w:pPr>
      <w:spacing w:before="0"/>
    </w:pPr>
  </w:style>
  <w:style w:type="paragraph" w:customStyle="1" w:styleId="SignatureJobTitle">
    <w:name w:val="Signature Job Title"/>
    <w:basedOn w:val="Potpis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Tijeloteksta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pis">
    <w:name w:val="List"/>
    <w:basedOn w:val="Tijeloteksta"/>
    <w:pPr>
      <w:ind w:left="360" w:hanging="360"/>
    </w:pPr>
  </w:style>
  <w:style w:type="paragraph" w:styleId="Grafikeoznake">
    <w:name w:val="List Bullet"/>
    <w:basedOn w:val="Popis"/>
    <w:autoRedefine/>
    <w:pPr>
      <w:numPr>
        <w:numId w:val="1"/>
      </w:numPr>
    </w:pPr>
  </w:style>
  <w:style w:type="paragraph" w:styleId="Brojevi">
    <w:name w:val="List Number"/>
    <w:basedOn w:val="Tijeloteksta"/>
    <w:pPr>
      <w:numPr>
        <w:numId w:val="2"/>
      </w:numPr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Odlomakpopisa">
    <w:name w:val="List Paragraph"/>
    <w:basedOn w:val="Normal"/>
    <w:uiPriority w:val="34"/>
    <w:qFormat/>
    <w:rsid w:val="00B56E03"/>
    <w:pPr>
      <w:ind w:left="720"/>
      <w:jc w:val="left"/>
    </w:pPr>
    <w:rPr>
      <w:rFonts w:ascii="Calibri" w:eastAsia="Calibri" w:hAnsi="Calibri" w:cs="Calibri"/>
      <w:spacing w:val="0"/>
      <w:sz w:val="22"/>
      <w:szCs w:val="22"/>
      <w:lang w:val="hr-HR"/>
    </w:rPr>
  </w:style>
  <w:style w:type="character" w:styleId="Hiperveza">
    <w:name w:val="Hyperlink"/>
    <w:rsid w:val="008747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5535%207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</Template>
  <TotalTime>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HR-memo-v14</vt:lpstr>
      <vt:lpstr>HR-memo-v14</vt:lpstr>
    </vt:vector>
  </TitlesOfParts>
  <Manager/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2018-10-09T07:44:00Z</dcterms:created>
  <dcterms:modified xsi:type="dcterms:W3CDTF">2022-01-25T07:51:00Z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